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A5644" w14:textId="4D8876A7" w:rsidR="006506F1" w:rsidRPr="001F694C" w:rsidRDefault="006506F1">
      <w:pPr>
        <w:pStyle w:val="berschrift1"/>
        <w:ind w:right="-283"/>
      </w:pPr>
      <w:r w:rsidRPr="001F694C">
        <w:t xml:space="preserve">Bühnenspender </w:t>
      </w:r>
      <w:r w:rsidR="005705EF" w:rsidRPr="001F694C">
        <w:t>C</w:t>
      </w:r>
      <w:r w:rsidR="00404E3B">
        <w:t>EH</w:t>
      </w:r>
      <w:r w:rsidR="005705EF" w:rsidRPr="001F694C">
        <w:t xml:space="preserve"> </w:t>
      </w:r>
      <w:r w:rsidRPr="001F694C">
        <w:t>6</w:t>
      </w:r>
      <w:r w:rsidR="00404E3B">
        <w:t>5</w:t>
      </w:r>
      <w:r w:rsidRPr="001F694C">
        <w:t>/</w:t>
      </w:r>
      <w:r w:rsidR="00404E3B">
        <w:t>45</w:t>
      </w:r>
      <w:r w:rsidR="002B606F">
        <w:t xml:space="preserve"> </w:t>
      </w:r>
      <w:r w:rsidR="002B606F" w:rsidRPr="002B606F">
        <w:t>beheizbar (Umluft)</w:t>
      </w:r>
    </w:p>
    <w:p w14:paraId="4DC3941E" w14:textId="77777777" w:rsidR="005705EF" w:rsidRPr="001F694C" w:rsidRDefault="005705EF">
      <w:pPr>
        <w:keepNext/>
        <w:keepLines/>
        <w:tabs>
          <w:tab w:val="left" w:pos="-720"/>
        </w:tabs>
        <w:suppressAutoHyphens/>
        <w:ind w:right="-283"/>
      </w:pPr>
    </w:p>
    <w:p w14:paraId="63161A0A" w14:textId="77777777" w:rsidR="005705EF" w:rsidRDefault="005705EF">
      <w:pPr>
        <w:keepNext/>
        <w:keepLines/>
        <w:tabs>
          <w:tab w:val="left" w:pos="-720"/>
        </w:tabs>
        <w:suppressAutoHyphens/>
        <w:ind w:right="-283"/>
      </w:pPr>
    </w:p>
    <w:p w14:paraId="61F1D4FC" w14:textId="77777777" w:rsidR="005705EF" w:rsidRPr="00CB416D" w:rsidRDefault="005705EF">
      <w:pPr>
        <w:tabs>
          <w:tab w:val="left" w:pos="1701"/>
        </w:tabs>
        <w:ind w:left="283" w:right="-283" w:hanging="283"/>
      </w:pPr>
      <w:r w:rsidRPr="00CB416D">
        <w:rPr>
          <w:b/>
        </w:rPr>
        <w:t>Abmessungen</w:t>
      </w:r>
    </w:p>
    <w:p w14:paraId="1584C235" w14:textId="77777777" w:rsidR="005705EF" w:rsidRPr="00CB416D" w:rsidRDefault="005705EF">
      <w:pPr>
        <w:tabs>
          <w:tab w:val="left" w:pos="1701"/>
        </w:tabs>
        <w:ind w:left="283" w:right="-283" w:hanging="283"/>
      </w:pPr>
    </w:p>
    <w:p w14:paraId="211B2BFF" w14:textId="054BAFD9" w:rsidR="005705EF" w:rsidRPr="00CB416D" w:rsidRDefault="005705EF">
      <w:pPr>
        <w:tabs>
          <w:tab w:val="left" w:pos="1701"/>
        </w:tabs>
        <w:ind w:left="283" w:right="-283" w:hanging="283"/>
      </w:pPr>
      <w:r w:rsidRPr="00CB416D">
        <w:t>Länge</w:t>
      </w:r>
      <w:r w:rsidR="00FC40F3" w:rsidRPr="00CB416D">
        <w:t>:</w:t>
      </w:r>
      <w:r w:rsidR="00FC40F3" w:rsidRPr="00CB416D">
        <w:tab/>
      </w:r>
      <w:r w:rsidR="00FC40F3" w:rsidRPr="00CB416D">
        <w:tab/>
      </w:r>
      <w:r w:rsidR="00FC40F3" w:rsidRPr="00CB416D">
        <w:tab/>
      </w:r>
      <w:r w:rsidR="00FC40F3" w:rsidRPr="00CB416D">
        <w:tab/>
      </w:r>
      <w:r w:rsidR="00FC40F3" w:rsidRPr="00CB416D">
        <w:tab/>
        <w:t>1184</w:t>
      </w:r>
      <w:r w:rsidRPr="00CB416D">
        <w:t xml:space="preserve"> mm</w:t>
      </w:r>
    </w:p>
    <w:p w14:paraId="2A7386B7" w14:textId="6E487865" w:rsidR="005705EF" w:rsidRPr="00CB416D" w:rsidRDefault="005705EF">
      <w:pPr>
        <w:tabs>
          <w:tab w:val="left" w:pos="1701"/>
        </w:tabs>
        <w:ind w:right="-283"/>
      </w:pPr>
      <w:r w:rsidRPr="00CB416D">
        <w:t>Breite:</w:t>
      </w:r>
      <w:r w:rsidR="00FC40F3" w:rsidRPr="00CB416D">
        <w:tab/>
      </w:r>
      <w:r w:rsidR="00FC40F3" w:rsidRPr="00CB416D">
        <w:tab/>
      </w:r>
      <w:r w:rsidR="00FC40F3" w:rsidRPr="00CB416D">
        <w:tab/>
      </w:r>
      <w:r w:rsidR="00FC40F3" w:rsidRPr="00CB416D">
        <w:tab/>
      </w:r>
      <w:r w:rsidR="00FC40F3" w:rsidRPr="00CB416D">
        <w:tab/>
        <w:t>619</w:t>
      </w:r>
      <w:r w:rsidRPr="00CB416D">
        <w:t xml:space="preserve"> mm </w:t>
      </w:r>
    </w:p>
    <w:p w14:paraId="2D03F359" w14:textId="73DEE600" w:rsidR="005705EF" w:rsidRPr="00CB416D" w:rsidRDefault="00FC40F3">
      <w:pPr>
        <w:tabs>
          <w:tab w:val="left" w:pos="1701"/>
        </w:tabs>
        <w:ind w:left="283" w:right="-283" w:hanging="283"/>
      </w:pPr>
      <w:r w:rsidRPr="00CB416D">
        <w:t>Höhe:</w:t>
      </w:r>
      <w:r w:rsidRPr="00CB416D">
        <w:tab/>
      </w:r>
      <w:r w:rsidRPr="00CB416D">
        <w:tab/>
      </w:r>
      <w:r w:rsidRPr="00CB416D">
        <w:tab/>
      </w:r>
      <w:r w:rsidRPr="00CB416D">
        <w:tab/>
      </w:r>
      <w:r w:rsidRPr="00CB416D">
        <w:tab/>
      </w:r>
      <w:r w:rsidR="00FB2BB7" w:rsidRPr="00CB416D">
        <w:t>915</w:t>
      </w:r>
      <w:r w:rsidR="005705EF" w:rsidRPr="00CB416D">
        <w:t xml:space="preserve"> mm </w:t>
      </w:r>
    </w:p>
    <w:p w14:paraId="0B9B6125" w14:textId="43A5D1C0" w:rsidR="005705EF" w:rsidRPr="00CB416D" w:rsidRDefault="005705EF">
      <w:pPr>
        <w:tabs>
          <w:tab w:val="left" w:pos="1701"/>
        </w:tabs>
        <w:ind w:left="283" w:right="-283" w:hanging="283"/>
      </w:pPr>
      <w:r w:rsidRPr="00CB416D">
        <w:t xml:space="preserve">Höhe (mit </w:t>
      </w:r>
      <w:r w:rsidR="001F694C" w:rsidRPr="00CB416D">
        <w:t>Abdeckhaube</w:t>
      </w:r>
      <w:r w:rsidRPr="00CB416D">
        <w:t>):</w:t>
      </w:r>
      <w:r w:rsidRPr="00CB416D">
        <w:tab/>
      </w:r>
      <w:r w:rsidRPr="00CB416D">
        <w:tab/>
      </w:r>
      <w:r w:rsidRPr="00CB416D">
        <w:tab/>
      </w:r>
      <w:r w:rsidR="00FB2BB7" w:rsidRPr="00CB416D">
        <w:t>1020</w:t>
      </w:r>
      <w:r w:rsidR="001F694C" w:rsidRPr="00CB416D">
        <w:t xml:space="preserve"> </w:t>
      </w:r>
      <w:r w:rsidRPr="00CB416D">
        <w:t>mm</w:t>
      </w:r>
    </w:p>
    <w:p w14:paraId="62EA8AAD" w14:textId="77777777" w:rsidR="005705EF" w:rsidRPr="00CB416D" w:rsidRDefault="005705EF">
      <w:pPr>
        <w:tabs>
          <w:tab w:val="left" w:pos="1701"/>
        </w:tabs>
        <w:ind w:left="283" w:right="-283" w:hanging="283"/>
      </w:pPr>
    </w:p>
    <w:p w14:paraId="5AD6FE90" w14:textId="77777777" w:rsidR="005705EF" w:rsidRPr="00CB416D" w:rsidRDefault="005705EF">
      <w:pPr>
        <w:tabs>
          <w:tab w:val="left" w:pos="1701"/>
        </w:tabs>
        <w:ind w:left="283" w:right="-283" w:hanging="283"/>
      </w:pPr>
    </w:p>
    <w:p w14:paraId="04F0D3DA" w14:textId="77777777" w:rsidR="005705EF" w:rsidRPr="00CB416D" w:rsidRDefault="005705EF">
      <w:pPr>
        <w:tabs>
          <w:tab w:val="left" w:pos="1701"/>
        </w:tabs>
        <w:ind w:right="-283"/>
        <w:rPr>
          <w:b/>
        </w:rPr>
      </w:pPr>
      <w:r w:rsidRPr="00CB416D">
        <w:rPr>
          <w:b/>
        </w:rPr>
        <w:t>Ausführung</w:t>
      </w:r>
    </w:p>
    <w:p w14:paraId="25FBF723" w14:textId="77777777" w:rsidR="005705EF" w:rsidRPr="00CB416D" w:rsidRDefault="005705EF">
      <w:pPr>
        <w:tabs>
          <w:tab w:val="left" w:pos="1701"/>
        </w:tabs>
        <w:ind w:right="-283"/>
        <w:rPr>
          <w:b/>
        </w:rPr>
      </w:pPr>
    </w:p>
    <w:p w14:paraId="4E44C23F" w14:textId="77777777" w:rsidR="005705EF" w:rsidRPr="00CB416D" w:rsidRDefault="005705EF">
      <w:pPr>
        <w:tabs>
          <w:tab w:val="left" w:pos="1701"/>
        </w:tabs>
        <w:ind w:right="-283"/>
        <w:rPr>
          <w:b/>
        </w:rPr>
      </w:pPr>
      <w:r w:rsidRPr="00CB416D">
        <w:rPr>
          <w:b/>
        </w:rPr>
        <w:t>Aufbau</w:t>
      </w:r>
    </w:p>
    <w:p w14:paraId="3EDCBE22" w14:textId="77777777" w:rsidR="006506F1" w:rsidRPr="00CB416D" w:rsidRDefault="006506F1">
      <w:pPr>
        <w:tabs>
          <w:tab w:val="left" w:pos="1701"/>
        </w:tabs>
        <w:ind w:right="-283"/>
      </w:pPr>
    </w:p>
    <w:p w14:paraId="3576F0A0" w14:textId="5F34D903" w:rsidR="005705EF" w:rsidRPr="00CB416D" w:rsidRDefault="00404E3B">
      <w:pPr>
        <w:tabs>
          <w:tab w:val="left" w:pos="1701"/>
        </w:tabs>
        <w:ind w:right="-283"/>
      </w:pPr>
      <w:r w:rsidRPr="00CB416D">
        <w:t xml:space="preserve">Das </w:t>
      </w:r>
      <w:r w:rsidR="006506F1" w:rsidRPr="00CB416D">
        <w:t>Spendergehäuse</w:t>
      </w:r>
      <w:r w:rsidR="005705EF" w:rsidRPr="00CB416D">
        <w:t xml:space="preserve"> </w:t>
      </w:r>
      <w:bookmarkStart w:id="0" w:name="_Hlk138750705"/>
      <w:r w:rsidR="00FB6859" w:rsidRPr="00CB416D">
        <w:t>ist aus korrosionsbeständigem und hochwertigem Edelstahl gefertigt</w:t>
      </w:r>
      <w:r w:rsidR="005705EF" w:rsidRPr="00CB416D">
        <w:t xml:space="preserve">. </w:t>
      </w:r>
      <w:bookmarkEnd w:id="0"/>
      <w:r w:rsidR="005705EF" w:rsidRPr="00CB416D">
        <w:t xml:space="preserve">Die Oberfläche ist </w:t>
      </w:r>
      <w:proofErr w:type="spellStart"/>
      <w:r w:rsidR="005705EF" w:rsidRPr="00CB416D">
        <w:t>mikroliert</w:t>
      </w:r>
      <w:proofErr w:type="spellEnd"/>
      <w:r w:rsidR="005705EF" w:rsidRPr="00CB416D">
        <w:t xml:space="preserve">. </w:t>
      </w:r>
    </w:p>
    <w:p w14:paraId="2EF9EE89" w14:textId="3FE6613E" w:rsidR="005705EF" w:rsidRPr="001F694C" w:rsidRDefault="005705EF">
      <w:pPr>
        <w:tabs>
          <w:tab w:val="left" w:pos="1701"/>
        </w:tabs>
        <w:ind w:right="-283"/>
      </w:pPr>
      <w:r w:rsidRPr="00CB416D">
        <w:t>Die Plattform dient zur Aufnahme unterschiedlicher</w:t>
      </w:r>
      <w:r w:rsidRPr="001F694C">
        <w:t xml:space="preserve"> Geschirrarten.</w:t>
      </w:r>
      <w:r w:rsidR="006506F1" w:rsidRPr="001F694C">
        <w:t xml:space="preserve"> Abhängig vom Stapelgut </w:t>
      </w:r>
      <w:r w:rsidR="00404E3B" w:rsidRPr="001F694C">
        <w:t>stehen verschiedene</w:t>
      </w:r>
      <w:r w:rsidR="006506F1" w:rsidRPr="001F694C">
        <w:t xml:space="preserve"> Plattformen zur Verfügung.</w:t>
      </w:r>
      <w:r w:rsidRPr="001F694C">
        <w:t xml:space="preserve"> Der Korpus ist doppelwandig isoliert in geschlossener Ausführung aufgebaut.</w:t>
      </w:r>
    </w:p>
    <w:p w14:paraId="3D7BAD6F" w14:textId="77777777" w:rsidR="005705EF" w:rsidRDefault="005705EF">
      <w:pPr>
        <w:tabs>
          <w:tab w:val="left" w:pos="1701"/>
        </w:tabs>
        <w:ind w:right="-283"/>
      </w:pPr>
      <w:r w:rsidRPr="001F694C">
        <w:t>Durch Ein- bzw. Aushängen</w:t>
      </w:r>
      <w:r>
        <w:t xml:space="preserve"> der Zugfedern kann die Federspannung entsprechend dem Stapelgut reguliert werden, um eine gleichbleibende Ausgabehöhe zu gewährleisten.</w:t>
      </w:r>
    </w:p>
    <w:p w14:paraId="4CB950D1" w14:textId="77777777" w:rsidR="00B02662" w:rsidRPr="00A2350A" w:rsidRDefault="005705EF" w:rsidP="00B02662">
      <w:pPr>
        <w:tabs>
          <w:tab w:val="left" w:pos="-720"/>
          <w:tab w:val="left" w:pos="6912"/>
        </w:tabs>
        <w:suppressAutoHyphens/>
      </w:pPr>
      <w:r w:rsidRPr="00A2350A">
        <w:t xml:space="preserve">Das Bedienfeld liegt vertieft mit Ein/Aus-Schalter, Kontrollleuchte, Spiralkabel, </w:t>
      </w:r>
      <w:proofErr w:type="spellStart"/>
      <w:r w:rsidRPr="00A2350A">
        <w:t>Blindsteckerbuchse</w:t>
      </w:r>
      <w:proofErr w:type="spellEnd"/>
      <w:r w:rsidRPr="00A2350A">
        <w:t xml:space="preserve"> und Temperaturregler an der Stirnseite. Der Temperaturregler sichert die stufenlose Temperatureinstellung der Umluft-Gebläse-Heizung.</w:t>
      </w:r>
      <w:r w:rsidR="00B02662" w:rsidRPr="00A2350A">
        <w:t xml:space="preserve"> Der Bühnenspender verfügt zudem über einen Eco-Regelbereich. Innerhalb dieses Regelbereichs können mittlere Geschirrtemperaturen am energieeffizientesten gehalten werden.</w:t>
      </w:r>
    </w:p>
    <w:p w14:paraId="7C5E456D" w14:textId="0DFBF9C5" w:rsidR="005705EF" w:rsidRPr="00A2350A" w:rsidRDefault="005705EF">
      <w:pPr>
        <w:pStyle w:val="Textkrper3"/>
        <w:tabs>
          <w:tab w:val="clear" w:pos="2835"/>
          <w:tab w:val="clear" w:pos="3402"/>
          <w:tab w:val="left" w:pos="1701"/>
        </w:tabs>
      </w:pPr>
      <w:r w:rsidRPr="00A2350A">
        <w:t>D</w:t>
      </w:r>
      <w:r w:rsidR="001F694C" w:rsidRPr="00A2350A">
        <w:t xml:space="preserve">ie </w:t>
      </w:r>
      <w:r w:rsidR="001568AF" w:rsidRPr="00A2350A">
        <w:t>doppelwandig</w:t>
      </w:r>
      <w:r w:rsidR="001568AF">
        <w:t>e</w:t>
      </w:r>
      <w:r w:rsidR="001568AF" w:rsidRPr="00A2350A">
        <w:t xml:space="preserve"> </w:t>
      </w:r>
      <w:r w:rsidR="001F694C" w:rsidRPr="00A2350A">
        <w:t>Abdeckhaube</w:t>
      </w:r>
      <w:r w:rsidRPr="00A2350A">
        <w:t xml:space="preserve"> </w:t>
      </w:r>
      <w:r w:rsidR="00A2350A" w:rsidRPr="00A2350A">
        <w:t xml:space="preserve">aus Edelstahl </w:t>
      </w:r>
      <w:r w:rsidRPr="00A2350A">
        <w:t>vermeidet Verschmutzung und Wärmeverluste.</w:t>
      </w:r>
    </w:p>
    <w:p w14:paraId="479A6F31" w14:textId="77777777" w:rsidR="005705EF" w:rsidRDefault="005705EF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14:paraId="0AA889BD" w14:textId="37455CFD" w:rsidR="005705EF" w:rsidRDefault="005705EF">
      <w:pPr>
        <w:tabs>
          <w:tab w:val="left" w:pos="1701"/>
        </w:tabs>
        <w:ind w:right="-283"/>
      </w:pPr>
      <w:r>
        <w:t xml:space="preserve">Fahrbar ist der Spender mittels rostfreien Kunststoffrollen (4 Lenkrollen, 2 davon mit Feststeller </w:t>
      </w:r>
      <w:r w:rsidR="00404E3B">
        <w:t>ø</w:t>
      </w:r>
      <w:r>
        <w:t xml:space="preserve"> 125 mm). Massive Stoßecken aus Kunststoff (Polyamid) an allen vier Ecken schützen vor Beschädigung.</w:t>
      </w:r>
    </w:p>
    <w:p w14:paraId="7EB8D074" w14:textId="77777777" w:rsidR="005705EF" w:rsidRDefault="005705EF">
      <w:pPr>
        <w:tabs>
          <w:tab w:val="left" w:pos="1701"/>
        </w:tabs>
        <w:ind w:right="-283"/>
      </w:pPr>
    </w:p>
    <w:p w14:paraId="1321E635" w14:textId="77777777" w:rsidR="006506F1" w:rsidRDefault="006506F1">
      <w:pPr>
        <w:tabs>
          <w:tab w:val="left" w:pos="1701"/>
        </w:tabs>
        <w:ind w:right="-283"/>
      </w:pPr>
    </w:p>
    <w:p w14:paraId="168940AB" w14:textId="77777777" w:rsidR="005705EF" w:rsidRDefault="005705EF">
      <w:pPr>
        <w:pStyle w:val="berschrift3"/>
        <w:tabs>
          <w:tab w:val="clear" w:pos="1701"/>
        </w:tabs>
        <w:ind w:right="-283"/>
      </w:pPr>
    </w:p>
    <w:p w14:paraId="2A82A98D" w14:textId="77777777" w:rsidR="005705EF" w:rsidRDefault="005705EF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71AF605C" w14:textId="77777777" w:rsidR="005705EF" w:rsidRDefault="005705EF"/>
    <w:p w14:paraId="477C7126" w14:textId="77777777" w:rsidR="0013126B" w:rsidRPr="001F694C" w:rsidRDefault="0013126B">
      <w:pPr>
        <w:numPr>
          <w:ilvl w:val="0"/>
          <w:numId w:val="20"/>
        </w:numPr>
        <w:ind w:right="-283"/>
      </w:pPr>
      <w:r w:rsidRPr="001F694C">
        <w:t>Schiebegriff als Rohrbügel komplett aus CNS</w:t>
      </w:r>
    </w:p>
    <w:p w14:paraId="0C0D9C8B" w14:textId="7EE3E2F4" w:rsidR="0013126B" w:rsidRPr="001F694C" w:rsidRDefault="0013126B">
      <w:pPr>
        <w:numPr>
          <w:ilvl w:val="0"/>
          <w:numId w:val="20"/>
        </w:numPr>
        <w:ind w:right="-283"/>
      </w:pPr>
      <w:r w:rsidRPr="001F694C">
        <w:t>Umlaufende Sto</w:t>
      </w:r>
      <w:r w:rsidR="00A2350A">
        <w:t>ß</w:t>
      </w:r>
      <w:r w:rsidRPr="001F694C">
        <w:t>leisten aus PE</w:t>
      </w:r>
    </w:p>
    <w:p w14:paraId="013B3CE4" w14:textId="5F6FB78D" w:rsidR="0013126B" w:rsidRPr="0034766E" w:rsidRDefault="0013126B">
      <w:pPr>
        <w:numPr>
          <w:ilvl w:val="0"/>
          <w:numId w:val="20"/>
        </w:numPr>
        <w:ind w:right="-283"/>
      </w:pPr>
      <w:r w:rsidRPr="0034766E">
        <w:t>Umlaufende Sto</w:t>
      </w:r>
      <w:r w:rsidR="00A2350A" w:rsidRPr="0034766E">
        <w:t>ß</w:t>
      </w:r>
      <w:r w:rsidRPr="0034766E">
        <w:t>leisten verstärkt (gefräst)</w:t>
      </w:r>
    </w:p>
    <w:p w14:paraId="4E5C40D2" w14:textId="6F911095" w:rsidR="005B167C" w:rsidRPr="0034766E" w:rsidRDefault="005B167C">
      <w:pPr>
        <w:numPr>
          <w:ilvl w:val="0"/>
          <w:numId w:val="20"/>
        </w:numPr>
        <w:ind w:right="-283"/>
      </w:pPr>
      <w:r w:rsidRPr="0034766E">
        <w:t xml:space="preserve">Geräteinnenraum: Temperatur </w:t>
      </w:r>
      <w:r w:rsidR="00850B63">
        <w:t>+</w:t>
      </w:r>
      <w:r w:rsidR="00373CCF" w:rsidRPr="0034766E">
        <w:t>14</w:t>
      </w:r>
      <w:r w:rsidR="00FB6859" w:rsidRPr="0034766E">
        <w:t xml:space="preserve">5 </w:t>
      </w:r>
      <w:r w:rsidRPr="0034766E">
        <w:t>°C</w:t>
      </w:r>
      <w:r w:rsidR="00FB6859" w:rsidRPr="0034766E">
        <w:t>, nicht regelbar</w:t>
      </w:r>
      <w:r w:rsidR="00850B63">
        <w:t xml:space="preserve"> oder Temperatur bis +85 °C regelbar</w:t>
      </w:r>
    </w:p>
    <w:p w14:paraId="589BB9BD" w14:textId="2AAD1DC8" w:rsidR="0013126B" w:rsidRPr="0034766E" w:rsidRDefault="0013126B">
      <w:pPr>
        <w:numPr>
          <w:ilvl w:val="0"/>
          <w:numId w:val="20"/>
        </w:numPr>
        <w:ind w:right="-283"/>
      </w:pPr>
      <w:r w:rsidRPr="0034766E">
        <w:t>Stahlverzinkte Rollen, 4 Lenkrollen, davon 2 mit Feststeller, ø 125 mm</w:t>
      </w:r>
    </w:p>
    <w:p w14:paraId="6931695E" w14:textId="77777777" w:rsidR="0013126B" w:rsidRPr="0034766E" w:rsidRDefault="0013126B">
      <w:pPr>
        <w:numPr>
          <w:ilvl w:val="0"/>
          <w:numId w:val="20"/>
        </w:numPr>
        <w:ind w:right="-283"/>
      </w:pPr>
      <w:r w:rsidRPr="0034766E">
        <w:t>Edelstahlrollen, 4 Lenkrollen, davon 2 mit Feststeller, ø 125 mm</w:t>
      </w:r>
    </w:p>
    <w:p w14:paraId="27A41B0F" w14:textId="77777777" w:rsidR="005705EF" w:rsidRPr="0034766E" w:rsidRDefault="005705EF">
      <w:pPr>
        <w:ind w:right="-283"/>
      </w:pPr>
    </w:p>
    <w:p w14:paraId="5DAED51B" w14:textId="77777777" w:rsidR="005705EF" w:rsidRPr="0034766E" w:rsidRDefault="005705EF">
      <w:pPr>
        <w:ind w:right="-283"/>
      </w:pPr>
    </w:p>
    <w:p w14:paraId="173251AA" w14:textId="77777777" w:rsidR="005705EF" w:rsidRPr="0034766E" w:rsidRDefault="005705EF">
      <w:pPr>
        <w:ind w:right="-283"/>
      </w:pPr>
    </w:p>
    <w:p w14:paraId="0073ACF8" w14:textId="77777777" w:rsidR="005705EF" w:rsidRPr="0034766E" w:rsidRDefault="005705EF">
      <w:pPr>
        <w:tabs>
          <w:tab w:val="left" w:pos="1701"/>
        </w:tabs>
        <w:ind w:right="-283"/>
        <w:rPr>
          <w:b/>
        </w:rPr>
      </w:pPr>
      <w:r w:rsidRPr="0034766E">
        <w:rPr>
          <w:b/>
        </w:rPr>
        <w:t>Technische Daten</w:t>
      </w:r>
    </w:p>
    <w:p w14:paraId="70BF6122" w14:textId="77777777" w:rsidR="005705EF" w:rsidRPr="0034766E" w:rsidRDefault="005705EF">
      <w:pPr>
        <w:tabs>
          <w:tab w:val="left" w:pos="1701"/>
        </w:tabs>
        <w:ind w:right="-283"/>
      </w:pPr>
    </w:p>
    <w:p w14:paraId="78FE5AA6" w14:textId="77363484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34766E">
        <w:t>Werkstoff:</w:t>
      </w:r>
      <w:r w:rsidRPr="0034766E">
        <w:tab/>
      </w:r>
      <w:r w:rsidRPr="0034766E">
        <w:tab/>
      </w:r>
      <w:bookmarkStart w:id="1" w:name="_Hlk138750686"/>
      <w:r w:rsidR="00404E3B" w:rsidRPr="0034766E">
        <w:t xml:space="preserve">Edelstahl </w:t>
      </w:r>
      <w:r w:rsidR="00FB6859" w:rsidRPr="0034766E">
        <w:t xml:space="preserve">1.4301 / </w:t>
      </w:r>
      <w:r w:rsidR="00404E3B" w:rsidRPr="0034766E">
        <w:t>1.4016</w:t>
      </w:r>
      <w:bookmarkEnd w:id="1"/>
    </w:p>
    <w:p w14:paraId="50E87D14" w14:textId="5CC1CFA7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Gewicht:</w:t>
      </w:r>
      <w:r w:rsidRPr="0034766E">
        <w:tab/>
      </w:r>
      <w:r w:rsidRPr="0034766E">
        <w:tab/>
      </w:r>
      <w:r w:rsidR="0012724A" w:rsidRPr="0034766E">
        <w:t xml:space="preserve">ca. </w:t>
      </w:r>
      <w:r w:rsidR="00404E3B" w:rsidRPr="0034766E">
        <w:t>110</w:t>
      </w:r>
      <w:r w:rsidRPr="0034766E">
        <w:t xml:space="preserve"> kg </w:t>
      </w:r>
    </w:p>
    <w:p w14:paraId="02133BF7" w14:textId="77777777" w:rsidR="00874005" w:rsidRPr="0034766E" w:rsidRDefault="00874005" w:rsidP="0087400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Kapazität:</w:t>
      </w:r>
      <w:r w:rsidRPr="0034766E">
        <w:tab/>
      </w:r>
      <w:r w:rsidRPr="0034766E">
        <w:tab/>
        <w:t>abhängig von Geschirrart</w:t>
      </w:r>
    </w:p>
    <w:p w14:paraId="36F02216" w14:textId="68B48D47" w:rsidR="00D43F1E" w:rsidRPr="0034766E" w:rsidRDefault="00D43F1E" w:rsidP="0087400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Max. Zuladung:</w:t>
      </w:r>
      <w:r w:rsidRPr="0034766E">
        <w:tab/>
      </w:r>
      <w:r w:rsidRPr="0034766E">
        <w:tab/>
        <w:t>2</w:t>
      </w:r>
      <w:r w:rsidR="00CC5A80" w:rsidRPr="0034766E">
        <w:t>2</w:t>
      </w:r>
      <w:r w:rsidRPr="0034766E">
        <w:t>0 kg</w:t>
      </w:r>
    </w:p>
    <w:p w14:paraId="2CA9944C" w14:textId="77777777" w:rsidR="00690435" w:rsidRPr="0034766E" w:rsidRDefault="00690435" w:rsidP="0087400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Ausgabehöhe:</w:t>
      </w:r>
      <w:r w:rsidRPr="0034766E">
        <w:tab/>
      </w:r>
      <w:r w:rsidRPr="0034766E">
        <w:tab/>
        <w:t>900 mm</w:t>
      </w:r>
    </w:p>
    <w:p w14:paraId="00AAE5CE" w14:textId="36DC8C68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Lichtes Maß:</w:t>
      </w:r>
      <w:r w:rsidRPr="0034766E">
        <w:tab/>
      </w:r>
      <w:r w:rsidRPr="0034766E">
        <w:tab/>
      </w:r>
      <w:r w:rsidR="00FB2BB7" w:rsidRPr="0034766E">
        <w:t>ca. 656 x 456 mm</w:t>
      </w:r>
    </w:p>
    <w:p w14:paraId="373EBA2C" w14:textId="549A4E54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Abdeckhaube:</w:t>
      </w:r>
      <w:r w:rsidRPr="0034766E">
        <w:tab/>
      </w:r>
      <w:r w:rsidRPr="0034766E">
        <w:tab/>
      </w:r>
      <w:r w:rsidR="00C26BFB" w:rsidRPr="0034766E">
        <w:t>728</w:t>
      </w:r>
      <w:r w:rsidRPr="0034766E">
        <w:t xml:space="preserve"> x </w:t>
      </w:r>
      <w:r w:rsidR="00C26BFB" w:rsidRPr="0034766E">
        <w:t>592</w:t>
      </w:r>
      <w:r w:rsidRPr="0034766E">
        <w:t xml:space="preserve"> mm, </w:t>
      </w:r>
      <w:r w:rsidR="00B067B2" w:rsidRPr="0034766E">
        <w:t xml:space="preserve">Edelstahl </w:t>
      </w:r>
    </w:p>
    <w:p w14:paraId="7C78F583" w14:textId="77777777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Stapelhöhe mit</w:t>
      </w:r>
    </w:p>
    <w:p w14:paraId="476F8B7D" w14:textId="58805DEE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Abdeckhaube:</w:t>
      </w:r>
      <w:r w:rsidRPr="0034766E">
        <w:tab/>
      </w:r>
      <w:r w:rsidRPr="0034766E">
        <w:tab/>
      </w:r>
      <w:r w:rsidR="00FB2BB7" w:rsidRPr="0034766E">
        <w:t xml:space="preserve">ca. </w:t>
      </w:r>
      <w:r w:rsidRPr="0034766E">
        <w:t>6</w:t>
      </w:r>
      <w:r w:rsidR="00FB2BB7" w:rsidRPr="0034766E">
        <w:t>1</w:t>
      </w:r>
      <w:r w:rsidRPr="0034766E">
        <w:t>0 mm</w:t>
      </w:r>
    </w:p>
    <w:p w14:paraId="1D471FA4" w14:textId="77777777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Stapelhöhe ohne</w:t>
      </w:r>
    </w:p>
    <w:p w14:paraId="4C959944" w14:textId="21476B05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Abdeckhaube:</w:t>
      </w:r>
      <w:r w:rsidRPr="0034766E">
        <w:tab/>
      </w:r>
      <w:r w:rsidRPr="0034766E">
        <w:tab/>
      </w:r>
      <w:r w:rsidR="00FB2BB7" w:rsidRPr="0034766E">
        <w:t>ca. 57</w:t>
      </w:r>
      <w:r w:rsidRPr="0034766E">
        <w:t>0 mm</w:t>
      </w:r>
    </w:p>
    <w:p w14:paraId="22259282" w14:textId="77777777" w:rsidR="001F694C" w:rsidRPr="0034766E" w:rsidRDefault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8017709" w14:textId="0CD64202" w:rsidR="005705EF" w:rsidRPr="0034766E" w:rsidRDefault="005705EF" w:rsidP="007010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 w:rsidRPr="0034766E">
        <w:t>Geräteinnenraum:</w:t>
      </w:r>
      <w:r w:rsidRPr="0034766E">
        <w:tab/>
      </w:r>
      <w:r w:rsidRPr="0034766E">
        <w:tab/>
        <w:t xml:space="preserve">Temperatur </w:t>
      </w:r>
      <w:r w:rsidR="007010FF" w:rsidRPr="0034766E">
        <w:t>von +30°C bis</w:t>
      </w:r>
      <w:r w:rsidR="00551B77" w:rsidRPr="0034766E">
        <w:t xml:space="preserve"> </w:t>
      </w:r>
      <w:r w:rsidRPr="0034766E">
        <w:t>+1</w:t>
      </w:r>
      <w:r w:rsidR="0096472B" w:rsidRPr="0034766E">
        <w:t>4</w:t>
      </w:r>
      <w:r w:rsidR="00CC5A80" w:rsidRPr="0034766E">
        <w:t>5</w:t>
      </w:r>
      <w:r w:rsidRPr="0034766E">
        <w:t>°C</w:t>
      </w:r>
      <w:r w:rsidR="00FB2BB7" w:rsidRPr="0034766E">
        <w:t xml:space="preserve"> </w:t>
      </w:r>
      <w:r w:rsidRPr="0034766E">
        <w:t>regelbar</w:t>
      </w:r>
      <w:r w:rsidR="00266955" w:rsidRPr="0034766E">
        <w:t xml:space="preserve">, </w:t>
      </w:r>
    </w:p>
    <w:p w14:paraId="24839A24" w14:textId="39D94B8D" w:rsidR="0096472B" w:rsidRPr="0034766E" w:rsidRDefault="00266955" w:rsidP="007010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 w:rsidRPr="0034766E">
        <w:tab/>
      </w:r>
      <w:r w:rsidR="0096472B" w:rsidRPr="0034766E">
        <w:tab/>
      </w:r>
      <w:r w:rsidR="006F03B4" w:rsidRPr="0034766E">
        <w:t xml:space="preserve">erreicht werden </w:t>
      </w:r>
      <w:r w:rsidR="0096472B" w:rsidRPr="0034766E">
        <w:t>+130°C</w:t>
      </w:r>
      <w:r w:rsidR="00373CCF" w:rsidRPr="0034766E">
        <w:t>*</w:t>
      </w:r>
      <w:r w:rsidR="006F03B4" w:rsidRPr="0034766E">
        <w:t>.</w:t>
      </w:r>
    </w:p>
    <w:p w14:paraId="2B406E09" w14:textId="312687DC" w:rsidR="005705EF" w:rsidRPr="0034766E" w:rsidRDefault="005705E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Anschlusswert:</w:t>
      </w:r>
      <w:r w:rsidRPr="0034766E">
        <w:tab/>
      </w:r>
      <w:r w:rsidRPr="0034766E">
        <w:tab/>
      </w:r>
      <w:r w:rsidR="00FB2BB7" w:rsidRPr="0034766E">
        <w:t>220-240V / 50</w:t>
      </w:r>
      <w:r w:rsidR="00F579C7" w:rsidRPr="0034766E">
        <w:t xml:space="preserve"> </w:t>
      </w:r>
      <w:r w:rsidR="00FB2BB7" w:rsidRPr="0034766E">
        <w:t>Hz / 3,0 kW</w:t>
      </w:r>
    </w:p>
    <w:p w14:paraId="61CA19F9" w14:textId="77777777" w:rsidR="00E4158C" w:rsidRPr="0034766E" w:rsidRDefault="00E4158C" w:rsidP="00E4158C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 w:rsidRPr="0034766E">
        <w:t>Emissionen:</w:t>
      </w:r>
      <w:r w:rsidRPr="0034766E">
        <w:tab/>
      </w:r>
      <w:r w:rsidRPr="0034766E">
        <w:tab/>
        <w:t>Der arbeitsplatzbezogene Schallpegel des Geräts ist kleiner als 70 dB(A)</w:t>
      </w:r>
    </w:p>
    <w:p w14:paraId="3E35B999" w14:textId="0B976A0F" w:rsidR="0096472B" w:rsidRPr="0034766E" w:rsidRDefault="0096472B" w:rsidP="0096472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 w:val="20"/>
        </w:rPr>
      </w:pPr>
      <w:r w:rsidRPr="0034766E">
        <w:t xml:space="preserve">* </w:t>
      </w:r>
      <w:r w:rsidRPr="0034766E">
        <w:rPr>
          <w:sz w:val="20"/>
        </w:rPr>
        <w:t xml:space="preserve">gemessen im geometrischen Mittelpunkt des </w:t>
      </w:r>
      <w:r w:rsidR="00551B77" w:rsidRPr="0034766E">
        <w:rPr>
          <w:sz w:val="20"/>
        </w:rPr>
        <w:t>Spenders</w:t>
      </w:r>
    </w:p>
    <w:p w14:paraId="215342F8" w14:textId="77777777" w:rsidR="005705EF" w:rsidRDefault="005705E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23CF1F3" w14:textId="77777777" w:rsidR="00B02662" w:rsidRDefault="00B02662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71AA030" w14:textId="77777777" w:rsidR="00B02662" w:rsidRDefault="00B02662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7242CC9" w14:textId="08BB27E8" w:rsidR="005705EF" w:rsidRDefault="005705E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1D6BE3D" w14:textId="77777777" w:rsidR="005705EF" w:rsidRDefault="005705E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001AF52" w14:textId="77777777" w:rsidR="005705EF" w:rsidRPr="00A2350A" w:rsidRDefault="00570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A2350A">
        <w:t>Spritz- und strahlwassergeschützt (IPX 5)</w:t>
      </w:r>
    </w:p>
    <w:p w14:paraId="5BAF8014" w14:textId="77777777" w:rsidR="00B02662" w:rsidRPr="00A2350A" w:rsidRDefault="00B02662" w:rsidP="00B02662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A2350A">
        <w:t xml:space="preserve">ECO-Regelbereich für das energieeffiziente Aufheizen und Halten der Geschirrteile bei einer Temperatur von &gt;/= 60°C </w:t>
      </w:r>
    </w:p>
    <w:p w14:paraId="76D16E4F" w14:textId="77777777" w:rsidR="005705EF" w:rsidRDefault="00570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A2350A">
        <w:t>durchgehend pulverbeschichtete</w:t>
      </w:r>
      <w:r>
        <w:t xml:space="preserve"> Innenverkleidung</w:t>
      </w:r>
    </w:p>
    <w:p w14:paraId="5B81BBBE" w14:textId="77777777" w:rsidR="005705EF" w:rsidRDefault="00570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1B0C495C" w14:textId="77777777" w:rsidR="005705EF" w:rsidRDefault="00570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gleichmäßige Verteilung der Wärme durch Umluftheizung</w:t>
      </w:r>
    </w:p>
    <w:p w14:paraId="41670006" w14:textId="77777777" w:rsidR="005705EF" w:rsidRPr="001F694C" w:rsidRDefault="001F694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1F694C">
        <w:t>gemäß DIN 18665, Teil 9</w:t>
      </w:r>
    </w:p>
    <w:p w14:paraId="2778C976" w14:textId="77777777" w:rsidR="00A53EED" w:rsidRDefault="00A53EED">
      <w:pPr>
        <w:tabs>
          <w:tab w:val="left" w:pos="1701"/>
        </w:tabs>
        <w:ind w:right="-283"/>
      </w:pPr>
    </w:p>
    <w:p w14:paraId="5FD58131" w14:textId="77777777" w:rsidR="00A53EED" w:rsidRDefault="00A53EED">
      <w:pPr>
        <w:tabs>
          <w:tab w:val="left" w:pos="1701"/>
        </w:tabs>
        <w:ind w:right="-283"/>
      </w:pPr>
    </w:p>
    <w:p w14:paraId="1CCA2007" w14:textId="77777777" w:rsidR="005705EF" w:rsidRDefault="005705EF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113B5D40" w14:textId="77777777" w:rsidR="005705EF" w:rsidRDefault="005705EF">
      <w:pPr>
        <w:tabs>
          <w:tab w:val="left" w:pos="1701"/>
        </w:tabs>
        <w:ind w:right="-283"/>
      </w:pPr>
    </w:p>
    <w:p w14:paraId="2D751646" w14:textId="77777777" w:rsidR="005705EF" w:rsidRDefault="005705EF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9265B3" w:rsidRPr="009265B3">
        <w:t>B.PRO</w:t>
      </w:r>
    </w:p>
    <w:p w14:paraId="7FE453D7" w14:textId="0600F7BC" w:rsidR="005705EF" w:rsidRDefault="005705EF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</w:r>
      <w:r w:rsidR="00404E3B">
        <w:t>CEH 65/45</w:t>
      </w:r>
    </w:p>
    <w:p w14:paraId="75716C31" w14:textId="083A7116" w:rsidR="005705EF" w:rsidRDefault="005B167C">
      <w:pPr>
        <w:tabs>
          <w:tab w:val="left" w:pos="1701"/>
          <w:tab w:val="left" w:pos="2835"/>
          <w:tab w:val="left" w:pos="3402"/>
        </w:tabs>
        <w:ind w:right="-283"/>
      </w:pPr>
      <w:r>
        <w:t>Best.-Nr.:</w:t>
      </w:r>
      <w:r w:rsidR="005705EF">
        <w:tab/>
      </w:r>
      <w:r w:rsidR="005705EF">
        <w:tab/>
      </w:r>
      <w:r w:rsidR="005705EF">
        <w:tab/>
      </w:r>
      <w:r w:rsidR="00404E3B">
        <w:t>575291</w:t>
      </w:r>
    </w:p>
    <w:sectPr w:rsidR="005705EF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9105C" w14:textId="77777777" w:rsidR="00F3372E" w:rsidRDefault="00F3372E">
      <w:r>
        <w:separator/>
      </w:r>
    </w:p>
  </w:endnote>
  <w:endnote w:type="continuationSeparator" w:id="0">
    <w:p w14:paraId="7FC7F1DD" w14:textId="77777777" w:rsidR="00F3372E" w:rsidRDefault="00F3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E10A" w14:textId="6CD0AAB5" w:rsidR="00CD12E9" w:rsidRPr="0034766E" w:rsidRDefault="008F1175">
    <w:pPr>
      <w:pStyle w:val="Fuzeile"/>
      <w:rPr>
        <w:sz w:val="16"/>
      </w:rPr>
    </w:pPr>
    <w:r w:rsidRPr="0034766E">
      <w:rPr>
        <w:sz w:val="16"/>
      </w:rPr>
      <w:t xml:space="preserve">LV-Text </w:t>
    </w:r>
    <w:r w:rsidR="00404E3B" w:rsidRPr="0034766E">
      <w:rPr>
        <w:sz w:val="16"/>
      </w:rPr>
      <w:t>CEH 65/45</w:t>
    </w:r>
    <w:r w:rsidRPr="0034766E">
      <w:rPr>
        <w:sz w:val="16"/>
      </w:rPr>
      <w:t xml:space="preserve">/ Version </w:t>
    </w:r>
    <w:r w:rsidR="00850B63">
      <w:rPr>
        <w:sz w:val="16"/>
      </w:rPr>
      <w:t>3</w:t>
    </w:r>
    <w:r w:rsidRPr="0034766E">
      <w:rPr>
        <w:sz w:val="16"/>
      </w:rPr>
      <w:t xml:space="preserve">.0/ </w:t>
    </w:r>
    <w:r w:rsidR="00CD12E9" w:rsidRPr="0034766E">
      <w:rPr>
        <w:sz w:val="16"/>
      </w:rPr>
      <w:t xml:space="preserve">J. </w:t>
    </w:r>
    <w:r w:rsidR="0034766E" w:rsidRPr="0034766E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09534" w14:textId="77777777" w:rsidR="00F3372E" w:rsidRDefault="00F3372E">
      <w:r>
        <w:separator/>
      </w:r>
    </w:p>
  </w:footnote>
  <w:footnote w:type="continuationSeparator" w:id="0">
    <w:p w14:paraId="1B85FCC8" w14:textId="77777777" w:rsidR="00F3372E" w:rsidRDefault="00F33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5AD60D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71970675">
    <w:abstractNumId w:val="9"/>
  </w:num>
  <w:num w:numId="2" w16cid:durableId="1063333660">
    <w:abstractNumId w:val="10"/>
  </w:num>
  <w:num w:numId="3" w16cid:durableId="162664577">
    <w:abstractNumId w:val="4"/>
  </w:num>
  <w:num w:numId="4" w16cid:durableId="788430784">
    <w:abstractNumId w:val="5"/>
  </w:num>
  <w:num w:numId="5" w16cid:durableId="193230536">
    <w:abstractNumId w:val="18"/>
  </w:num>
  <w:num w:numId="6" w16cid:durableId="673149857">
    <w:abstractNumId w:val="0"/>
  </w:num>
  <w:num w:numId="7" w16cid:durableId="2107268575">
    <w:abstractNumId w:val="2"/>
  </w:num>
  <w:num w:numId="8" w16cid:durableId="1004628678">
    <w:abstractNumId w:val="16"/>
  </w:num>
  <w:num w:numId="9" w16cid:durableId="1743790875">
    <w:abstractNumId w:val="6"/>
  </w:num>
  <w:num w:numId="10" w16cid:durableId="1077366279">
    <w:abstractNumId w:val="7"/>
  </w:num>
  <w:num w:numId="11" w16cid:durableId="1592854618">
    <w:abstractNumId w:val="17"/>
  </w:num>
  <w:num w:numId="12" w16cid:durableId="303898518">
    <w:abstractNumId w:val="19"/>
  </w:num>
  <w:num w:numId="13" w16cid:durableId="50926597">
    <w:abstractNumId w:val="1"/>
  </w:num>
  <w:num w:numId="14" w16cid:durableId="1025332083">
    <w:abstractNumId w:val="15"/>
  </w:num>
  <w:num w:numId="15" w16cid:durableId="1020476488">
    <w:abstractNumId w:val="3"/>
  </w:num>
  <w:num w:numId="16" w16cid:durableId="2043822035">
    <w:abstractNumId w:val="12"/>
  </w:num>
  <w:num w:numId="17" w16cid:durableId="957369697">
    <w:abstractNumId w:val="11"/>
  </w:num>
  <w:num w:numId="18" w16cid:durableId="580481785">
    <w:abstractNumId w:val="13"/>
  </w:num>
  <w:num w:numId="19" w16cid:durableId="1163666367">
    <w:abstractNumId w:val="8"/>
  </w:num>
  <w:num w:numId="20" w16cid:durableId="16741386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F1F"/>
    <w:rsid w:val="00063F95"/>
    <w:rsid w:val="00101677"/>
    <w:rsid w:val="0012724A"/>
    <w:rsid w:val="0013126B"/>
    <w:rsid w:val="00134807"/>
    <w:rsid w:val="001568AF"/>
    <w:rsid w:val="00184F71"/>
    <w:rsid w:val="001C3AA4"/>
    <w:rsid w:val="001F694C"/>
    <w:rsid w:val="0024530C"/>
    <w:rsid w:val="00266955"/>
    <w:rsid w:val="002B606F"/>
    <w:rsid w:val="0034766E"/>
    <w:rsid w:val="00373CCF"/>
    <w:rsid w:val="00404E3B"/>
    <w:rsid w:val="004B44D5"/>
    <w:rsid w:val="004F5C40"/>
    <w:rsid w:val="005076C0"/>
    <w:rsid w:val="00551B77"/>
    <w:rsid w:val="005550E9"/>
    <w:rsid w:val="005705EF"/>
    <w:rsid w:val="005752A0"/>
    <w:rsid w:val="005B167C"/>
    <w:rsid w:val="006034DC"/>
    <w:rsid w:val="00603603"/>
    <w:rsid w:val="006506F1"/>
    <w:rsid w:val="00690435"/>
    <w:rsid w:val="006F03B4"/>
    <w:rsid w:val="006F67B7"/>
    <w:rsid w:val="007010FF"/>
    <w:rsid w:val="00707BCC"/>
    <w:rsid w:val="00753D6A"/>
    <w:rsid w:val="007D28E2"/>
    <w:rsid w:val="00826822"/>
    <w:rsid w:val="00850B63"/>
    <w:rsid w:val="00874005"/>
    <w:rsid w:val="008B2BD5"/>
    <w:rsid w:val="008B3D67"/>
    <w:rsid w:val="008F1175"/>
    <w:rsid w:val="009203F9"/>
    <w:rsid w:val="00922461"/>
    <w:rsid w:val="009265B3"/>
    <w:rsid w:val="0096472B"/>
    <w:rsid w:val="00A2350A"/>
    <w:rsid w:val="00A53EED"/>
    <w:rsid w:val="00A67C75"/>
    <w:rsid w:val="00A97E8C"/>
    <w:rsid w:val="00AD58D2"/>
    <w:rsid w:val="00B02662"/>
    <w:rsid w:val="00B067B2"/>
    <w:rsid w:val="00B13B28"/>
    <w:rsid w:val="00B522E9"/>
    <w:rsid w:val="00BC696A"/>
    <w:rsid w:val="00C26BFB"/>
    <w:rsid w:val="00CB416D"/>
    <w:rsid w:val="00CC0D3E"/>
    <w:rsid w:val="00CC5A80"/>
    <w:rsid w:val="00CD12E9"/>
    <w:rsid w:val="00D43F1E"/>
    <w:rsid w:val="00DB6920"/>
    <w:rsid w:val="00E4158C"/>
    <w:rsid w:val="00F3372E"/>
    <w:rsid w:val="00F579C7"/>
    <w:rsid w:val="00F775E1"/>
    <w:rsid w:val="00F86F1F"/>
    <w:rsid w:val="00FB2BB7"/>
    <w:rsid w:val="00FB6859"/>
    <w:rsid w:val="00FC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9D50D"/>
  <w15:chartTrackingRefBased/>
  <w15:docId w15:val="{E5DF22D2-36D1-4860-A7DC-9D647154D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KopfzeileZchn">
    <w:name w:val="Kopfzeile Zchn"/>
    <w:link w:val="Kopfzeile"/>
    <w:rsid w:val="00D43F1E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29</cp:revision>
  <cp:lastPrinted>2003-01-21T06:39:00Z</cp:lastPrinted>
  <dcterms:created xsi:type="dcterms:W3CDTF">2021-09-24T20:28:00Z</dcterms:created>
  <dcterms:modified xsi:type="dcterms:W3CDTF">2025-08-07T09:44:00Z</dcterms:modified>
</cp:coreProperties>
</file>